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18565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18565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18565E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37ACC24B" w14:textId="77777777" w:rsidR="00186014" w:rsidRDefault="004E59B0" w:rsidP="00186014">
      <w:pPr>
        <w:autoSpaceDE w:val="0"/>
        <w:autoSpaceDN w:val="0"/>
        <w:adjustRightInd w:val="0"/>
        <w:spacing w:line="480" w:lineRule="auto"/>
        <w:jc w:val="center"/>
        <w:rPr>
          <w:rStyle w:val="fontstyle11"/>
          <w:sz w:val="32"/>
          <w:szCs w:val="32"/>
          <w:u w:val="single"/>
        </w:rPr>
      </w:pPr>
      <w:r w:rsidRPr="00186014">
        <w:rPr>
          <w:rFonts w:eastAsia="Arial"/>
          <w:sz w:val="48"/>
          <w:szCs w:val="48"/>
          <w:u w:val="single"/>
        </w:rPr>
        <w:t xml:space="preserve">a: </w:t>
      </w:r>
      <w:r w:rsidR="00282FC8" w:rsidRPr="00186014">
        <w:rPr>
          <w:rFonts w:eastAsia="Arial"/>
          <w:sz w:val="48"/>
          <w:szCs w:val="48"/>
          <w:u w:val="single"/>
        </w:rPr>
        <w:t xml:space="preserve">Est. </w:t>
      </w:r>
      <w:r w:rsidR="00186014" w:rsidRPr="00186014">
        <w:rPr>
          <w:rFonts w:eastAsia="Vijaya"/>
          <w:b/>
          <w:bCs/>
          <w:sz w:val="32"/>
          <w:szCs w:val="32"/>
          <w:u w:val="single"/>
        </w:rPr>
        <w:t xml:space="preserve">Lisbet Oliva </w:t>
      </w:r>
      <w:proofErr w:type="gramStart"/>
      <w:r w:rsidR="00186014" w:rsidRPr="00186014">
        <w:rPr>
          <w:rFonts w:eastAsia="Vijaya"/>
          <w:b/>
          <w:bCs/>
          <w:sz w:val="32"/>
          <w:szCs w:val="32"/>
          <w:u w:val="single"/>
        </w:rPr>
        <w:t>Gé,</w:t>
      </w:r>
      <w:r w:rsidR="00186014" w:rsidRPr="00186014">
        <w:rPr>
          <w:rStyle w:val="fontstyle21"/>
          <w:sz w:val="32"/>
          <w:szCs w:val="32"/>
          <w:u w:val="single"/>
        </w:rPr>
        <w:t xml:space="preserve"> </w:t>
      </w:r>
      <w:bookmarkStart w:id="0" w:name="OLE_LINK22"/>
      <w:bookmarkStart w:id="1" w:name="OLE_LINK23"/>
      <w:r w:rsidR="00186014" w:rsidRPr="00186014">
        <w:rPr>
          <w:rStyle w:val="fontstyle21"/>
          <w:sz w:val="32"/>
          <w:szCs w:val="32"/>
          <w:u w:val="single"/>
        </w:rPr>
        <w:t xml:space="preserve"> </w:t>
      </w:r>
      <w:bookmarkEnd w:id="0"/>
      <w:bookmarkEnd w:id="1"/>
      <w:r w:rsidR="00186014" w:rsidRPr="00186014">
        <w:rPr>
          <w:rStyle w:val="fontstyle01"/>
          <w:sz w:val="32"/>
          <w:szCs w:val="32"/>
          <w:u w:val="single"/>
        </w:rPr>
        <w:t>MSc</w:t>
      </w:r>
      <w:proofErr w:type="gramEnd"/>
      <w:r w:rsidR="00186014" w:rsidRPr="00186014">
        <w:rPr>
          <w:rStyle w:val="fontstyle01"/>
          <w:sz w:val="32"/>
          <w:szCs w:val="32"/>
          <w:u w:val="single"/>
        </w:rPr>
        <w:t>. Mónica Corrales Lefebre,</w:t>
      </w:r>
      <w:r w:rsidR="00186014" w:rsidRPr="00186014">
        <w:rPr>
          <w:rStyle w:val="fontstyle11"/>
          <w:sz w:val="32"/>
          <w:szCs w:val="32"/>
          <w:u w:val="single"/>
        </w:rPr>
        <w:t xml:space="preserve"> </w:t>
      </w:r>
    </w:p>
    <w:p w14:paraId="0F5E7CBE" w14:textId="52418C36" w:rsidR="007A73A5" w:rsidRPr="00186014" w:rsidRDefault="00186014" w:rsidP="00186014">
      <w:pPr>
        <w:autoSpaceDE w:val="0"/>
        <w:autoSpaceDN w:val="0"/>
        <w:adjustRightInd w:val="0"/>
        <w:spacing w:line="480" w:lineRule="auto"/>
        <w:jc w:val="center"/>
        <w:rPr>
          <w:sz w:val="40"/>
          <w:szCs w:val="40"/>
          <w:u w:val="single"/>
        </w:rPr>
      </w:pPr>
      <w:r w:rsidRPr="00186014">
        <w:rPr>
          <w:rStyle w:val="fontstyle01"/>
          <w:sz w:val="32"/>
          <w:szCs w:val="32"/>
          <w:u w:val="single"/>
        </w:rPr>
        <w:t>Dr. C.</w:t>
      </w:r>
      <w:r w:rsidRPr="00186014">
        <w:rPr>
          <w:rStyle w:val="fontstyle11"/>
          <w:sz w:val="32"/>
          <w:szCs w:val="32"/>
          <w:u w:val="single"/>
        </w:rPr>
        <w:t xml:space="preserve"> </w:t>
      </w:r>
      <w:r w:rsidRPr="00186014">
        <w:rPr>
          <w:rStyle w:val="fontstyle01"/>
          <w:sz w:val="32"/>
          <w:szCs w:val="32"/>
          <w:u w:val="single"/>
        </w:rPr>
        <w:t>Niovis Lucía Espinal López</w:t>
      </w:r>
      <w:r w:rsidRPr="00186014">
        <w:rPr>
          <w:rStyle w:val="fontstyle01"/>
          <w:sz w:val="32"/>
          <w:szCs w:val="32"/>
          <w:u w:val="single"/>
        </w:rPr>
        <w:t>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40850FB0" w14:textId="04E38E40" w:rsidR="00DF3A5E" w:rsidRPr="00DF3A5E" w:rsidRDefault="00DF3A5E" w:rsidP="00DF3A5E">
      <w:pPr>
        <w:pStyle w:val="NormalWeb"/>
        <w:spacing w:before="0" w:beforeAutospacing="0" w:after="0" w:afterAutospacing="0" w:line="480" w:lineRule="auto"/>
        <w:jc w:val="center"/>
        <w:rPr>
          <w:rFonts w:eastAsia="+mn-ea"/>
          <w:b/>
          <w:bCs/>
          <w:kern w:val="24"/>
          <w:sz w:val="32"/>
          <w:szCs w:val="32"/>
        </w:rPr>
      </w:pPr>
      <w:bookmarkStart w:id="2" w:name="_Hlk194056758"/>
      <w:r w:rsidRPr="00DF3A5E">
        <w:rPr>
          <w:rFonts w:eastAsiaTheme="minorEastAsia"/>
          <w:b/>
          <w:bCs/>
          <w:kern w:val="24"/>
          <w:sz w:val="32"/>
          <w:szCs w:val="32"/>
        </w:rPr>
        <w:t>El</w:t>
      </w:r>
      <w:r w:rsidRPr="00DF3A5E">
        <w:rPr>
          <w:rFonts w:eastAsia="+mn-ea"/>
          <w:b/>
          <w:bCs/>
          <w:kern w:val="24"/>
          <w:sz w:val="32"/>
          <w:szCs w:val="32"/>
        </w:rPr>
        <w:t xml:space="preserve"> reconocimiento de las cantidades desde una perspectiva lúdica</w:t>
      </w:r>
      <w:r w:rsidRPr="00DF3A5E">
        <w:rPr>
          <w:rFonts w:eastAsia="+mn-ea"/>
          <w:b/>
          <w:bCs/>
          <w:kern w:val="24"/>
          <w:sz w:val="32"/>
          <w:szCs w:val="32"/>
        </w:rPr>
        <w:t>.</w:t>
      </w:r>
    </w:p>
    <w:bookmarkEnd w:id="2"/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60C3F92F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0D095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797DEE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32-147</w:t>
      </w:r>
    </w:p>
    <w:p w14:paraId="450D8330" w14:textId="77777777" w:rsidR="0073039A" w:rsidRPr="008904EA" w:rsidRDefault="0018565E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32D52DC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18565E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marzo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18565E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18565E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18565E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035" w14:textId="77777777" w:rsidR="002F2703" w:rsidRDefault="002F2703">
      <w:r>
        <w:separator/>
      </w:r>
    </w:p>
  </w:endnote>
  <w:endnote w:type="continuationSeparator" w:id="0">
    <w:p w14:paraId="6A549955" w14:textId="77777777" w:rsidR="002F2703" w:rsidRDefault="002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18565E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A50C" w14:textId="77777777" w:rsidR="002F2703" w:rsidRDefault="002F2703">
      <w:r>
        <w:separator/>
      </w:r>
    </w:p>
  </w:footnote>
  <w:footnote w:type="continuationSeparator" w:id="0">
    <w:p w14:paraId="567678AF" w14:textId="77777777" w:rsidR="002F2703" w:rsidRDefault="002F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A6ACE"/>
    <w:rsid w:val="009D03FB"/>
    <w:rsid w:val="009D2ED8"/>
    <w:rsid w:val="009D66E6"/>
    <w:rsid w:val="009D76F8"/>
    <w:rsid w:val="009E4D25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Germany92</cp:lastModifiedBy>
  <cp:revision>118</cp:revision>
  <cp:lastPrinted>2024-09-09T19:01:00Z</cp:lastPrinted>
  <dcterms:created xsi:type="dcterms:W3CDTF">2024-09-09T19:02:00Z</dcterms:created>
  <dcterms:modified xsi:type="dcterms:W3CDTF">2025-12-28T04:10:00Z</dcterms:modified>
</cp:coreProperties>
</file>